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95D" w:rsidRDefault="00BF12E5">
      <w:pPr>
        <w:rPr>
          <w:rFonts w:ascii="Times New Roman" w:hAnsi="Times New Roman" w:cs="Times New Roman"/>
          <w:sz w:val="24"/>
          <w:szCs w:val="24"/>
        </w:rPr>
      </w:pPr>
      <w:r w:rsidRPr="00BF12E5">
        <w:rPr>
          <w:rFonts w:ascii="Times New Roman" w:hAnsi="Times New Roman" w:cs="Times New Roman"/>
          <w:sz w:val="24"/>
          <w:szCs w:val="24"/>
        </w:rPr>
        <w:t>Three Ring Circus Lesson Plan</w:t>
      </w:r>
      <w:r>
        <w:rPr>
          <w:rFonts w:ascii="Times New Roman" w:hAnsi="Times New Roman" w:cs="Times New Roman"/>
          <w:sz w:val="24"/>
          <w:szCs w:val="24"/>
        </w:rPr>
        <w:t>:</w:t>
      </w:r>
      <w:r w:rsidR="00234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2E5" w:rsidRPr="009437D4" w:rsidRDefault="00BF12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37D4">
        <w:rPr>
          <w:rFonts w:ascii="Times New Roman" w:hAnsi="Times New Roman" w:cs="Times New Roman"/>
          <w:sz w:val="24"/>
          <w:szCs w:val="24"/>
          <w:u w:val="single"/>
        </w:rPr>
        <w:t>Objectives:</w:t>
      </w:r>
    </w:p>
    <w:p w:rsidR="00BF12E5" w:rsidRPr="00BF12E5" w:rsidRDefault="00BF12E5" w:rsidP="00EE4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2E5">
        <w:rPr>
          <w:rFonts w:ascii="Times New Roman" w:hAnsi="Times New Roman" w:cs="Times New Roman"/>
          <w:sz w:val="24"/>
          <w:szCs w:val="24"/>
        </w:rPr>
        <w:t>Define the basis of an Agriculture Program using the 3 Circle Agriculture Education Model compared to a 3 Ring Circus.</w:t>
      </w:r>
    </w:p>
    <w:p w:rsidR="00BF12E5" w:rsidRPr="00BF12E5" w:rsidRDefault="00BF12E5" w:rsidP="00EE4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2E5">
        <w:rPr>
          <w:rFonts w:ascii="Times New Roman" w:hAnsi="Times New Roman" w:cs="Times New Roman"/>
          <w:sz w:val="24"/>
          <w:szCs w:val="24"/>
        </w:rPr>
        <w:t>Identify Agriculture Educators Role as it relates to the 3 Circle Model.</w:t>
      </w:r>
    </w:p>
    <w:p w:rsidR="00BF12E5" w:rsidRPr="00BF12E5" w:rsidRDefault="00BF12E5" w:rsidP="00EE4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2E5">
        <w:rPr>
          <w:rFonts w:ascii="Times New Roman" w:hAnsi="Times New Roman" w:cs="Times New Roman"/>
          <w:sz w:val="24"/>
          <w:szCs w:val="24"/>
        </w:rPr>
        <w:t>Discuss opportunities within the 3 “rings”.</w:t>
      </w:r>
    </w:p>
    <w:p w:rsidR="00BF12E5" w:rsidRDefault="00BF12E5" w:rsidP="00EE4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12E5">
        <w:rPr>
          <w:rFonts w:ascii="Times New Roman" w:hAnsi="Times New Roman" w:cs="Times New Roman"/>
          <w:sz w:val="24"/>
          <w:szCs w:val="24"/>
        </w:rPr>
        <w:t>Guide students to demonstrate/explain how they would teach these 3 rings to a class.</w:t>
      </w:r>
    </w:p>
    <w:p w:rsidR="00F3451E" w:rsidRDefault="00F3451E" w:rsidP="00EE454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why Ag Teachers choose this as a career</w:t>
      </w:r>
    </w:p>
    <w:p w:rsidR="00D172D0" w:rsidRDefault="00D172D0" w:rsidP="00D172D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</w:p>
    <w:p w:rsidR="009437D4" w:rsidRPr="009437D4" w:rsidRDefault="009437D4" w:rsidP="009437D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437D4">
        <w:rPr>
          <w:rFonts w:ascii="Times New Roman" w:hAnsi="Times New Roman" w:cs="Times New Roman"/>
          <w:sz w:val="24"/>
          <w:szCs w:val="24"/>
          <w:u w:val="single"/>
        </w:rPr>
        <w:t>PowerPoint Slides</w:t>
      </w:r>
    </w:p>
    <w:p w:rsidR="00BF12E5" w:rsidRPr="00EE4543" w:rsidRDefault="00EE4543" w:rsidP="00BF12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4543">
        <w:rPr>
          <w:rFonts w:ascii="Times New Roman" w:hAnsi="Times New Roman" w:cs="Times New Roman"/>
          <w:sz w:val="24"/>
          <w:szCs w:val="24"/>
          <w:u w:val="single"/>
        </w:rPr>
        <w:t xml:space="preserve">SLIDE </w:t>
      </w:r>
      <w:proofErr w:type="gramStart"/>
      <w:r w:rsidRPr="00EE4543">
        <w:rPr>
          <w:rFonts w:ascii="Times New Roman" w:hAnsi="Times New Roman" w:cs="Times New Roman"/>
          <w:sz w:val="24"/>
          <w:szCs w:val="24"/>
          <w:u w:val="single"/>
        </w:rPr>
        <w:t>1</w:t>
      </w:r>
      <w:proofErr w:type="gramEnd"/>
      <w:r w:rsidRPr="00EE4543">
        <w:rPr>
          <w:rFonts w:ascii="Times New Roman" w:hAnsi="Times New Roman" w:cs="Times New Roman"/>
          <w:sz w:val="24"/>
          <w:szCs w:val="24"/>
          <w:u w:val="single"/>
        </w:rPr>
        <w:t>- “What is it?”</w:t>
      </w:r>
    </w:p>
    <w:p w:rsidR="00BF12E5" w:rsidRDefault="00BF12E5" w:rsidP="00EE4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*Discuss the varying ways an agriculture program can be sporadic, engaging, and entertaining as </w:t>
      </w:r>
      <w:r w:rsidR="00F3451E">
        <w:rPr>
          <w:rFonts w:ascii="Times New Roman" w:hAnsi="Times New Roman" w:cs="Times New Roman"/>
          <w:sz w:val="24"/>
          <w:szCs w:val="24"/>
        </w:rPr>
        <w:t>students</w:t>
      </w:r>
      <w:r>
        <w:rPr>
          <w:rFonts w:ascii="Times New Roman" w:hAnsi="Times New Roman" w:cs="Times New Roman"/>
          <w:sz w:val="24"/>
          <w:szCs w:val="24"/>
        </w:rPr>
        <w:t xml:space="preserve"> learn about the variety of topics we teach.</w:t>
      </w:r>
    </w:p>
    <w:p w:rsidR="00BF12E5" w:rsidRPr="00EE4543" w:rsidRDefault="00EE4543" w:rsidP="00BF12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4543">
        <w:rPr>
          <w:rFonts w:ascii="Times New Roman" w:hAnsi="Times New Roman" w:cs="Times New Roman"/>
          <w:sz w:val="24"/>
          <w:szCs w:val="24"/>
          <w:u w:val="single"/>
        </w:rPr>
        <w:t>SLIDE 2- “That is what an Ag Program is…”</w:t>
      </w:r>
    </w:p>
    <w:p w:rsidR="00BF12E5" w:rsidRDefault="00BF12E5" w:rsidP="00EE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*Relate a </w:t>
      </w:r>
      <w:proofErr w:type="gramStart"/>
      <w:r>
        <w:rPr>
          <w:rFonts w:ascii="Times New Roman" w:hAnsi="Times New Roman" w:cs="Times New Roman"/>
          <w:sz w:val="24"/>
          <w:szCs w:val="24"/>
        </w:rPr>
        <w:t>Three Ring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Circus to the 3 Circles of the Agriculture </w:t>
      </w:r>
      <w:r w:rsidR="00F3451E">
        <w:rPr>
          <w:rFonts w:ascii="Times New Roman" w:hAnsi="Times New Roman" w:cs="Times New Roman"/>
          <w:sz w:val="24"/>
          <w:szCs w:val="24"/>
        </w:rPr>
        <w:t>Education</w:t>
      </w:r>
      <w:r>
        <w:rPr>
          <w:rFonts w:ascii="Times New Roman" w:hAnsi="Times New Roman" w:cs="Times New Roman"/>
          <w:sz w:val="24"/>
          <w:szCs w:val="24"/>
        </w:rPr>
        <w:t xml:space="preserve"> Model.</w:t>
      </w:r>
    </w:p>
    <w:p w:rsidR="00BF12E5" w:rsidRDefault="00BF12E5" w:rsidP="00EE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-Provide a brief explanation of each circle</w:t>
      </w:r>
    </w:p>
    <w:p w:rsidR="00BF12E5" w:rsidRDefault="00BF12E5" w:rsidP="00EE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*Tie it all together with the Ag Educator being in the center of the circle with the students being the future leaders of tomorrow.</w:t>
      </w:r>
    </w:p>
    <w:p w:rsidR="00BF12E5" w:rsidRDefault="00BF12E5" w:rsidP="00EE4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*Split the class into three even groups.</w:t>
      </w:r>
    </w:p>
    <w:p w:rsidR="00F3451E" w:rsidRPr="00EE4543" w:rsidRDefault="00EE4543" w:rsidP="00BF12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4543">
        <w:rPr>
          <w:rFonts w:ascii="Times New Roman" w:hAnsi="Times New Roman" w:cs="Times New Roman"/>
          <w:sz w:val="24"/>
          <w:szCs w:val="24"/>
          <w:u w:val="single"/>
        </w:rPr>
        <w:t>SLIDE 3- “In your groups”</w:t>
      </w:r>
    </w:p>
    <w:p w:rsidR="00BF12E5" w:rsidRDefault="00BF12E5" w:rsidP="00BF12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*Pass out activity sheet, have groups/ individuals complete it. </w:t>
      </w:r>
    </w:p>
    <w:p w:rsidR="00BF12E5" w:rsidRPr="00EE4543" w:rsidRDefault="00EE4543" w:rsidP="00BF12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4543">
        <w:rPr>
          <w:rFonts w:ascii="Times New Roman" w:hAnsi="Times New Roman" w:cs="Times New Roman"/>
          <w:sz w:val="24"/>
          <w:szCs w:val="24"/>
          <w:u w:val="single"/>
        </w:rPr>
        <w:t>SLIDE 4- “Combine the rings!”</w:t>
      </w:r>
    </w:p>
    <w:p w:rsidR="00BF12E5" w:rsidRDefault="00BF12E5" w:rsidP="00EE4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*Have each group choose a “Ringmaster” and 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Assistants.</w:t>
      </w:r>
    </w:p>
    <w:p w:rsidR="00BF12E5" w:rsidRDefault="00BF12E5" w:rsidP="00EE4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-They will have to present information from their activity sheets, have them look over it quickly.</w:t>
      </w:r>
    </w:p>
    <w:p w:rsidR="00BF12E5" w:rsidRDefault="00BF12E5" w:rsidP="00EE4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*Have the students make the 3 rings</w:t>
      </w:r>
      <w:r w:rsidR="00F3451E">
        <w:rPr>
          <w:rFonts w:ascii="Times New Roman" w:hAnsi="Times New Roman" w:cs="Times New Roman"/>
          <w:sz w:val="24"/>
          <w:szCs w:val="24"/>
        </w:rPr>
        <w:t xml:space="preserve"> (stand in 3 circles)</w:t>
      </w:r>
      <w:r>
        <w:rPr>
          <w:rFonts w:ascii="Times New Roman" w:hAnsi="Times New Roman" w:cs="Times New Roman"/>
          <w:sz w:val="24"/>
          <w:szCs w:val="24"/>
        </w:rPr>
        <w:t xml:space="preserve"> and each of the 3 spokesmen step into the middle of their circle while presenting the information (ring definition, activities, and how they would teach it).</w:t>
      </w:r>
      <w:r w:rsidR="002137B5">
        <w:rPr>
          <w:rFonts w:ascii="Times New Roman" w:hAnsi="Times New Roman" w:cs="Times New Roman"/>
          <w:sz w:val="24"/>
          <w:szCs w:val="24"/>
        </w:rPr>
        <w:t xml:space="preserve"> You may have to move outside or into an open area in a shop for this point.</w:t>
      </w:r>
    </w:p>
    <w:p w:rsidR="00F3451E" w:rsidRPr="00EE4543" w:rsidRDefault="00EE4543" w:rsidP="00BF12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EE4543">
        <w:rPr>
          <w:rFonts w:ascii="Times New Roman" w:hAnsi="Times New Roman" w:cs="Times New Roman"/>
          <w:noProof/>
          <w:sz w:val="24"/>
          <w:szCs w:val="24"/>
          <w:u w:val="single"/>
        </w:rPr>
        <w:t>SLIDE 5- “End of the Show”</w:t>
      </w:r>
    </w:p>
    <w:p w:rsidR="00F3451E" w:rsidRDefault="00F3451E" w:rsidP="00EE4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*Back in class- </w:t>
      </w:r>
    </w:p>
    <w:p w:rsidR="00F3451E" w:rsidRDefault="00F3451E" w:rsidP="00EE454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-Summarize how the rings are: the core of what we do, important for building a strong </w:t>
      </w:r>
      <w:proofErr w:type="gramStart"/>
      <w:r>
        <w:rPr>
          <w:rFonts w:ascii="Times New Roman" w:hAnsi="Times New Roman" w:cs="Times New Roman"/>
          <w:sz w:val="24"/>
          <w:szCs w:val="24"/>
        </w:rPr>
        <w:t>ag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program, and a basis for educators to influence the leaders of tomorrow (incorporate stories of why you do what you do-as an educator). </w:t>
      </w:r>
    </w:p>
    <w:p w:rsidR="00BF12E5" w:rsidRPr="00BF12E5" w:rsidRDefault="00EE4543" w:rsidP="00BF12E5">
      <w:pPr>
        <w:rPr>
          <w:rFonts w:ascii="Times New Roman" w:hAnsi="Times New Roman" w:cs="Times New Roman"/>
          <w:sz w:val="24"/>
          <w:szCs w:val="24"/>
        </w:rPr>
      </w:pPr>
      <w:r w:rsidRPr="00EE4543">
        <w:rPr>
          <w:rFonts w:ascii="Times New Roman" w:hAnsi="Times New Roman" w:cs="Times New Roman"/>
          <w:sz w:val="24"/>
          <w:szCs w:val="24"/>
          <w:u w:val="single"/>
        </w:rPr>
        <w:t>Questions?</w:t>
      </w:r>
      <w:bookmarkStart w:id="0" w:name="_GoBack"/>
      <w:bookmarkEnd w:id="0"/>
    </w:p>
    <w:sectPr w:rsidR="00BF12E5" w:rsidRPr="00BF12E5" w:rsidSect="00B5395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E5" w:rsidRDefault="00BF12E5" w:rsidP="00BF12E5">
      <w:pPr>
        <w:spacing w:after="0" w:line="240" w:lineRule="auto"/>
      </w:pPr>
      <w:r>
        <w:separator/>
      </w:r>
    </w:p>
  </w:endnote>
  <w:endnote w:type="continuationSeparator" w:id="0">
    <w:p w:rsidR="00BF12E5" w:rsidRDefault="00BF12E5" w:rsidP="00BF1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E5" w:rsidRDefault="00BF12E5" w:rsidP="00BF12E5">
      <w:pPr>
        <w:spacing w:after="0" w:line="240" w:lineRule="auto"/>
      </w:pPr>
      <w:r>
        <w:separator/>
      </w:r>
    </w:p>
  </w:footnote>
  <w:footnote w:type="continuationSeparator" w:id="0">
    <w:p w:rsidR="00BF12E5" w:rsidRDefault="00BF12E5" w:rsidP="00BF1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2E5" w:rsidRPr="00BF12E5" w:rsidRDefault="00BF12E5">
    <w:pPr>
      <w:pStyle w:val="Header"/>
      <w:rPr>
        <w:rFonts w:ascii="Times New Roman" w:hAnsi="Times New Roman" w:cs="Times New Roman"/>
        <w:sz w:val="20"/>
        <w:szCs w:val="20"/>
      </w:rPr>
    </w:pPr>
    <w:r w:rsidRPr="00BF12E5">
      <w:rPr>
        <w:rFonts w:ascii="Times New Roman" w:hAnsi="Times New Roman" w:cs="Times New Roman"/>
        <w:sz w:val="20"/>
        <w:szCs w:val="20"/>
      </w:rPr>
      <w:t>Teach Ag Lesson Plan Contest- 2018</w:t>
    </w:r>
    <w:r w:rsidRPr="00BF12E5">
      <w:rPr>
        <w:rFonts w:ascii="Times New Roman" w:hAnsi="Times New Roman" w:cs="Times New Roman"/>
        <w:sz w:val="20"/>
        <w:szCs w:val="20"/>
      </w:rPr>
      <w:tab/>
    </w:r>
    <w:r w:rsidRPr="00BF12E5">
      <w:rPr>
        <w:rFonts w:ascii="Times New Roman" w:hAnsi="Times New Roman" w:cs="Times New Roman"/>
        <w:sz w:val="20"/>
        <w:szCs w:val="20"/>
      </w:rPr>
      <w:tab/>
      <w:t>Laura Bittle</w:t>
    </w:r>
  </w:p>
  <w:p w:rsidR="00BF12E5" w:rsidRPr="00BF12E5" w:rsidRDefault="00330DA2">
    <w:pPr>
      <w:pStyle w:val="Head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Target Audience- Ag Science I </w:t>
    </w:r>
    <w:r w:rsidR="00BF12E5" w:rsidRPr="00BF12E5">
      <w:rPr>
        <w:rFonts w:ascii="Times New Roman" w:hAnsi="Times New Roman" w:cs="Times New Roman"/>
        <w:sz w:val="20"/>
        <w:szCs w:val="20"/>
      </w:rPr>
      <w:tab/>
    </w:r>
    <w:r w:rsidR="00BF12E5" w:rsidRPr="00BF12E5">
      <w:rPr>
        <w:rFonts w:ascii="Times New Roman" w:hAnsi="Times New Roman" w:cs="Times New Roman"/>
        <w:sz w:val="20"/>
        <w:szCs w:val="20"/>
      </w:rPr>
      <w:tab/>
      <w:t>Fredericktown FFA</w:t>
    </w:r>
  </w:p>
  <w:p w:rsidR="00BF12E5" w:rsidRDefault="00BF12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A27CFE"/>
    <w:multiLevelType w:val="hybridMultilevel"/>
    <w:tmpl w:val="F70AD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2E5"/>
    <w:rsid w:val="002137B5"/>
    <w:rsid w:val="00234A88"/>
    <w:rsid w:val="00330DA2"/>
    <w:rsid w:val="0080603B"/>
    <w:rsid w:val="009437D4"/>
    <w:rsid w:val="00B5395D"/>
    <w:rsid w:val="00BF12E5"/>
    <w:rsid w:val="00D172D0"/>
    <w:rsid w:val="00EE4543"/>
    <w:rsid w:val="00F3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524D79ED"/>
  <w15:docId w15:val="{431AA79E-600D-4F0F-A88A-E81C33573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9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2E5"/>
  </w:style>
  <w:style w:type="paragraph" w:styleId="Footer">
    <w:name w:val="footer"/>
    <w:basedOn w:val="Normal"/>
    <w:link w:val="FooterChar"/>
    <w:uiPriority w:val="99"/>
    <w:unhideWhenUsed/>
    <w:rsid w:val="00BF1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12E5"/>
  </w:style>
  <w:style w:type="paragraph" w:styleId="BalloonText">
    <w:name w:val="Balloon Text"/>
    <w:basedOn w:val="Normal"/>
    <w:link w:val="BalloonTextChar"/>
    <w:uiPriority w:val="99"/>
    <w:semiHidden/>
    <w:unhideWhenUsed/>
    <w:rsid w:val="00BF1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2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1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tester</dc:creator>
  <cp:lastModifiedBy>Laura Bittle</cp:lastModifiedBy>
  <cp:revision>8</cp:revision>
  <dcterms:created xsi:type="dcterms:W3CDTF">2018-08-29T15:30:00Z</dcterms:created>
  <dcterms:modified xsi:type="dcterms:W3CDTF">2018-09-18T12:26:00Z</dcterms:modified>
</cp:coreProperties>
</file>